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241"/>
        <w:gridCol w:w="5242"/>
        <w:gridCol w:w="5242"/>
      </w:tblGrid>
      <w:tr w:rsidR="004228BE" w14:paraId="51E80979" w14:textId="77777777" w:rsidTr="002621DD">
        <w:tc>
          <w:tcPr>
            <w:tcW w:w="5241" w:type="dxa"/>
            <w:shd w:val="clear" w:color="auto" w:fill="E2EFD9" w:themeFill="accent6" w:themeFillTint="33"/>
          </w:tcPr>
          <w:p w14:paraId="5B273AAA" w14:textId="77777777" w:rsidR="004228BE" w:rsidRPr="004228BE" w:rsidRDefault="004228BE" w:rsidP="004228BE">
            <w:pPr>
              <w:spacing w:after="0" w:line="240" w:lineRule="auto"/>
              <w:rPr>
                <w:rFonts w:ascii="Comic Sans MS" w:hAnsi="Comic Sans MS"/>
                <w:b/>
                <w:bCs/>
              </w:rPr>
            </w:pPr>
            <w:r w:rsidRPr="004228BE">
              <w:rPr>
                <w:rFonts w:ascii="Comic Sans MS" w:hAnsi="Comic Sans MS"/>
                <w:b/>
                <w:bCs/>
              </w:rPr>
              <w:t>Literacy:</w:t>
            </w:r>
          </w:p>
          <w:p w14:paraId="4504CD42" w14:textId="0A5222BE" w:rsidR="004228BE" w:rsidRDefault="004228BE" w:rsidP="004228BE">
            <w:pPr>
              <w:spacing w:after="0" w:line="240" w:lineRule="auto"/>
              <w:rPr>
                <w:rFonts w:ascii="Comic Sans MS" w:hAnsi="Comic Sans MS"/>
                <w:sz w:val="18"/>
                <w:szCs w:val="18"/>
              </w:rPr>
            </w:pPr>
            <w:r w:rsidRPr="004228BE">
              <w:rPr>
                <w:rFonts w:ascii="Comic Sans MS" w:hAnsi="Comic Sans MS"/>
                <w:b/>
                <w:bCs/>
                <w:sz w:val="18"/>
                <w:szCs w:val="18"/>
              </w:rPr>
              <w:t>Writing:</w:t>
            </w:r>
            <w:r w:rsidRPr="004228BE">
              <w:rPr>
                <w:rFonts w:ascii="Comic Sans MS" w:hAnsi="Comic Sans MS"/>
                <w:sz w:val="18"/>
                <w:szCs w:val="18"/>
              </w:rPr>
              <w:t xml:space="preserve"> Based on the Hansel and Gretel story, we will be writing a Tale of Fear focusing on character description and dialogue. Then we will write a non-fiction explanation text. </w:t>
            </w:r>
          </w:p>
          <w:p w14:paraId="0C0B7EDC" w14:textId="77777777" w:rsidR="000D4920" w:rsidRPr="004228BE" w:rsidRDefault="000D4920" w:rsidP="004228BE">
            <w:pPr>
              <w:spacing w:after="0" w:line="240" w:lineRule="auto"/>
              <w:rPr>
                <w:rFonts w:ascii="Comic Sans MS" w:hAnsi="Comic Sans MS"/>
                <w:sz w:val="18"/>
                <w:szCs w:val="18"/>
              </w:rPr>
            </w:pPr>
          </w:p>
          <w:p w14:paraId="72ED1BF8" w14:textId="300E7B5D" w:rsidR="004228BE" w:rsidRDefault="004228BE" w:rsidP="004228BE">
            <w:pPr>
              <w:spacing w:after="0" w:line="240" w:lineRule="auto"/>
              <w:rPr>
                <w:rFonts w:ascii="Comic Sans MS" w:hAnsi="Comic Sans MS"/>
                <w:sz w:val="18"/>
                <w:szCs w:val="18"/>
              </w:rPr>
            </w:pPr>
            <w:r w:rsidRPr="004228BE">
              <w:rPr>
                <w:rFonts w:ascii="Comic Sans MS" w:hAnsi="Comic Sans MS"/>
                <w:b/>
                <w:bCs/>
                <w:sz w:val="18"/>
                <w:szCs w:val="18"/>
              </w:rPr>
              <w:t>Reading:</w:t>
            </w:r>
            <w:r w:rsidRPr="004228BE">
              <w:rPr>
                <w:rFonts w:ascii="Comic Sans MS" w:hAnsi="Comic Sans MS"/>
                <w:sz w:val="18"/>
                <w:szCs w:val="18"/>
              </w:rPr>
              <w:t xml:space="preserve"> We </w:t>
            </w:r>
            <w:proofErr w:type="gramStart"/>
            <w:r w:rsidRPr="004228BE">
              <w:rPr>
                <w:rFonts w:ascii="Comic Sans MS" w:hAnsi="Comic Sans MS"/>
                <w:sz w:val="18"/>
                <w:szCs w:val="18"/>
              </w:rPr>
              <w:t>will  also</w:t>
            </w:r>
            <w:proofErr w:type="gramEnd"/>
            <w:r w:rsidRPr="004228BE">
              <w:rPr>
                <w:rFonts w:ascii="Comic Sans MS" w:hAnsi="Comic Sans MS"/>
                <w:sz w:val="18"/>
                <w:szCs w:val="18"/>
              </w:rPr>
              <w:t xml:space="preserve"> be reading and discussing a range of  modern fairy tales and how they have been innovated from the original. We will also be looking at explanation texts to support our non-fiction writing unit. </w:t>
            </w:r>
          </w:p>
          <w:p w14:paraId="369F7687" w14:textId="77777777" w:rsidR="000D4920" w:rsidRPr="004228BE" w:rsidRDefault="000D4920" w:rsidP="004228BE">
            <w:pPr>
              <w:spacing w:after="0" w:line="240" w:lineRule="auto"/>
              <w:rPr>
                <w:rFonts w:ascii="Comic Sans MS" w:hAnsi="Comic Sans MS"/>
                <w:sz w:val="18"/>
                <w:szCs w:val="18"/>
              </w:rPr>
            </w:pPr>
          </w:p>
          <w:p w14:paraId="15254AF1" w14:textId="7E737B36" w:rsidR="004228BE" w:rsidRDefault="004228BE" w:rsidP="00930E2A">
            <w:pPr>
              <w:spacing w:after="0" w:line="240" w:lineRule="auto"/>
            </w:pPr>
            <w:r w:rsidRPr="004228BE">
              <w:rPr>
                <w:rFonts w:ascii="Comic Sans MS" w:hAnsi="Comic Sans MS"/>
                <w:b/>
                <w:bCs/>
                <w:sz w:val="18"/>
                <w:szCs w:val="18"/>
              </w:rPr>
              <w:t>Spelling:</w:t>
            </w:r>
            <w:r w:rsidR="00930E2A">
              <w:rPr>
                <w:rFonts w:ascii="Comic Sans MS" w:hAnsi="Comic Sans MS"/>
                <w:sz w:val="18"/>
                <w:szCs w:val="18"/>
              </w:rPr>
              <w:t xml:space="preserve"> We will continue to learn to spell our personalised spellings plus 5 weekly class spellings from our topic word wheels. </w:t>
            </w:r>
          </w:p>
        </w:tc>
        <w:tc>
          <w:tcPr>
            <w:tcW w:w="5242" w:type="dxa"/>
            <w:shd w:val="clear" w:color="auto" w:fill="F9F9AD"/>
          </w:tcPr>
          <w:p w14:paraId="796E118C" w14:textId="35113C1D" w:rsidR="004228BE" w:rsidRDefault="004228BE" w:rsidP="00930E2A">
            <w:pPr>
              <w:spacing w:after="0" w:line="240" w:lineRule="auto"/>
              <w:rPr>
                <w:rFonts w:ascii="Comic Sans MS" w:hAnsi="Comic Sans MS"/>
                <w:b/>
                <w:bCs/>
              </w:rPr>
            </w:pPr>
            <w:r w:rsidRPr="00BFE991">
              <w:rPr>
                <w:rFonts w:ascii="Comic Sans MS" w:hAnsi="Comic Sans MS"/>
                <w:b/>
                <w:bCs/>
              </w:rPr>
              <w:t>Maths:</w:t>
            </w:r>
          </w:p>
          <w:p w14:paraId="713BFE26" w14:textId="77777777" w:rsidR="000D4920" w:rsidRDefault="000D4920" w:rsidP="00930E2A">
            <w:pPr>
              <w:spacing w:after="0" w:line="240" w:lineRule="auto"/>
              <w:rPr>
                <w:rFonts w:ascii="Comic Sans MS" w:hAnsi="Comic Sans MS"/>
                <w:b/>
                <w:bCs/>
              </w:rPr>
            </w:pPr>
          </w:p>
          <w:p w14:paraId="347BA781" w14:textId="27890E09" w:rsidR="00930E2A" w:rsidRDefault="00930E2A" w:rsidP="00930E2A">
            <w:pPr>
              <w:spacing w:after="0" w:line="240" w:lineRule="auto"/>
              <w:rPr>
                <w:rFonts w:ascii="Comic Sans MS" w:hAnsi="Comic Sans MS"/>
                <w:b/>
                <w:bCs/>
                <w:sz w:val="18"/>
                <w:szCs w:val="18"/>
              </w:rPr>
            </w:pPr>
            <w:r w:rsidRPr="00930E2A">
              <w:rPr>
                <w:rFonts w:ascii="Comic Sans MS" w:hAnsi="Comic Sans MS"/>
                <w:b/>
                <w:bCs/>
                <w:sz w:val="18"/>
                <w:szCs w:val="18"/>
              </w:rPr>
              <w:t>Our topics this term are:</w:t>
            </w:r>
          </w:p>
          <w:p w14:paraId="4FEC3DF2" w14:textId="77777777" w:rsidR="000D4920" w:rsidRPr="00930E2A" w:rsidRDefault="000D4920" w:rsidP="00930E2A">
            <w:pPr>
              <w:spacing w:after="0" w:line="240" w:lineRule="auto"/>
              <w:rPr>
                <w:rFonts w:ascii="Comic Sans MS" w:hAnsi="Comic Sans MS"/>
                <w:b/>
                <w:bCs/>
                <w:sz w:val="18"/>
                <w:szCs w:val="18"/>
              </w:rPr>
            </w:pPr>
          </w:p>
          <w:p w14:paraId="349AC9B9" w14:textId="77777777" w:rsidR="00930E2A" w:rsidRDefault="00930E2A" w:rsidP="00930E2A">
            <w:pPr>
              <w:spacing w:after="0" w:line="240" w:lineRule="auto"/>
              <w:rPr>
                <w:rFonts w:ascii="Comic Sans MS" w:hAnsi="Comic Sans MS"/>
                <w:bCs/>
                <w:sz w:val="18"/>
                <w:szCs w:val="18"/>
              </w:rPr>
            </w:pPr>
            <w:r w:rsidRPr="00930E2A">
              <w:rPr>
                <w:rFonts w:ascii="Comic Sans MS" w:hAnsi="Comic Sans MS"/>
                <w:b/>
                <w:bCs/>
                <w:sz w:val="18"/>
                <w:szCs w:val="18"/>
              </w:rPr>
              <w:t xml:space="preserve">Negative numbers – </w:t>
            </w:r>
            <w:r w:rsidRPr="00930E2A">
              <w:rPr>
                <w:rFonts w:ascii="Comic Sans MS" w:hAnsi="Comic Sans MS"/>
                <w:bCs/>
                <w:sz w:val="18"/>
                <w:szCs w:val="18"/>
              </w:rPr>
              <w:t>where they are on a number line, where we find them in real life contexts, reading scales with negative numbers, adding and subtracting along a negative and positive numbers line</w:t>
            </w:r>
            <w:r>
              <w:rPr>
                <w:rFonts w:ascii="Comic Sans MS" w:hAnsi="Comic Sans MS"/>
                <w:bCs/>
                <w:sz w:val="18"/>
                <w:szCs w:val="18"/>
              </w:rPr>
              <w:t xml:space="preserve">, using negative numbers on grid quadrants. </w:t>
            </w:r>
          </w:p>
          <w:p w14:paraId="06BC365E" w14:textId="77777777" w:rsidR="000D4920" w:rsidRDefault="000D4920" w:rsidP="00930E2A">
            <w:pPr>
              <w:spacing w:after="0" w:line="240" w:lineRule="auto"/>
              <w:rPr>
                <w:rFonts w:ascii="Comic Sans MS" w:hAnsi="Comic Sans MS"/>
                <w:bCs/>
                <w:sz w:val="18"/>
                <w:szCs w:val="18"/>
              </w:rPr>
            </w:pPr>
          </w:p>
          <w:p w14:paraId="52B8C575" w14:textId="3F4079AF" w:rsidR="000D4920" w:rsidRPr="000D4920" w:rsidRDefault="000D4920" w:rsidP="00930E2A">
            <w:pPr>
              <w:spacing w:after="0" w:line="240" w:lineRule="auto"/>
              <w:rPr>
                <w:rFonts w:ascii="Comic Sans MS" w:hAnsi="Comic Sans MS"/>
                <w:b/>
                <w:bCs/>
              </w:rPr>
            </w:pPr>
            <w:r w:rsidRPr="000D4920">
              <w:rPr>
                <w:rFonts w:ascii="Comic Sans MS" w:hAnsi="Comic Sans MS"/>
                <w:b/>
                <w:bCs/>
                <w:sz w:val="18"/>
                <w:szCs w:val="18"/>
              </w:rPr>
              <w:t xml:space="preserve">Multiplicative Reasoning </w:t>
            </w:r>
            <w:r>
              <w:rPr>
                <w:rFonts w:ascii="Comic Sans MS" w:hAnsi="Comic Sans MS"/>
                <w:b/>
                <w:bCs/>
                <w:sz w:val="18"/>
                <w:szCs w:val="18"/>
              </w:rPr>
              <w:t>–</w:t>
            </w:r>
            <w:r w:rsidRPr="000D4920">
              <w:rPr>
                <w:rFonts w:ascii="Comic Sans MS" w:hAnsi="Comic Sans MS"/>
                <w:b/>
                <w:bCs/>
                <w:sz w:val="18"/>
                <w:szCs w:val="18"/>
              </w:rPr>
              <w:t xml:space="preserve"> </w:t>
            </w:r>
            <w:r w:rsidRPr="000D4920">
              <w:rPr>
                <w:rFonts w:ascii="Comic Sans MS" w:hAnsi="Comic Sans MS"/>
                <w:bCs/>
                <w:sz w:val="18"/>
                <w:szCs w:val="18"/>
              </w:rPr>
              <w:t>we will be learning the short method of multiplication and division and then applying this knowledge in a range of contexts</w:t>
            </w:r>
            <w:r>
              <w:rPr>
                <w:rFonts w:ascii="Comic Sans MS" w:hAnsi="Comic Sans MS"/>
                <w:b/>
                <w:bCs/>
                <w:sz w:val="18"/>
                <w:szCs w:val="18"/>
              </w:rPr>
              <w:t xml:space="preserve">. </w:t>
            </w:r>
          </w:p>
        </w:tc>
        <w:tc>
          <w:tcPr>
            <w:tcW w:w="5242" w:type="dxa"/>
            <w:shd w:val="clear" w:color="auto" w:fill="FFF2CC" w:themeFill="accent4" w:themeFillTint="33"/>
          </w:tcPr>
          <w:p w14:paraId="5A3A7E10" w14:textId="77777777" w:rsidR="004228BE" w:rsidRPr="00F02E1D" w:rsidRDefault="004228BE" w:rsidP="004228BE">
            <w:pPr>
              <w:spacing w:after="0" w:line="240" w:lineRule="auto"/>
              <w:rPr>
                <w:rFonts w:ascii="Comic Sans MS" w:hAnsi="Comic Sans MS"/>
                <w:b/>
                <w:bCs/>
              </w:rPr>
            </w:pPr>
            <w:r>
              <w:fldChar w:fldCharType="begin"/>
            </w:r>
            <w:r>
              <w:instrText xml:space="preserve"> INCLUDEPICTURE "C:\\var\\folders\\19\\5yjkkd253qb1tm6344w51jl00000gn\\T\\com.microsoft.Word\\WebArchiveCopyPasteTempFiles\\1843390.png" \* MERGEFORMAT </w:instrText>
            </w:r>
            <w: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rsidRPr="00BFE991">
              <w:rPr>
                <w:rFonts w:ascii="Comic Sans MS" w:hAnsi="Comic Sans MS"/>
                <w:b/>
                <w:bCs/>
              </w:rPr>
              <w:t>Topic: Stargazers (Earth a</w:t>
            </w:r>
            <w:r>
              <w:fldChar w:fldCharType="begin"/>
            </w:r>
            <w:r>
              <w:instrText xml:space="preserve"> INCLUDEPICTURE "C:\\var\\folders\\19\\5yjkkd253qb1tm6344w51jl00000gn\\T\\com.microsoft.Word\\WebArchiveCopyPasteTempFiles\\1843390.png" \* MERGEFORMAT </w:instrText>
            </w:r>
            <w: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rsidRPr="00BFE991">
              <w:rPr>
                <w:rFonts w:ascii="Comic Sans MS" w:hAnsi="Comic Sans MS"/>
                <w:b/>
                <w:bCs/>
              </w:rPr>
              <w:t>nd Spa</w:t>
            </w:r>
            <w:r>
              <w:fldChar w:fldCharType="begin"/>
            </w:r>
            <w:r>
              <w:instrText xml:space="preserve"> INCLUDEPICTURE "C:\\var\\folders\\19\\5yjkkd253qb1tm6344w51jl00000gn\\T\\com.microsoft.Word\\WebArchiveCopyPasteTempFiles\\1843390.png" \* MERGEFORMAT </w:instrText>
            </w:r>
            <w: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rsidRPr="00BFE991">
              <w:rPr>
                <w:rFonts w:ascii="Comic Sans MS" w:hAnsi="Comic Sans MS"/>
                <w:b/>
                <w:bCs/>
              </w:rPr>
              <w:t>c</w:t>
            </w:r>
            <w:r>
              <w:fldChar w:fldCharType="begin"/>
            </w:r>
            <w:r>
              <w:instrText xml:space="preserve"> INCLUDEPICTURE "C:\\var\\folders\\19\\5yjkkd253qb1tm6344w51jl00000gn\\T\\com.microsoft.Word\\WebArchiveCopyPasteTempFiles\\1843390.png" \* MERGEFORMAT </w:instrText>
            </w:r>
            <w: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rsidRPr="00BFE991">
              <w:rPr>
                <w:rFonts w:ascii="Comic Sans MS" w:hAnsi="Comic Sans MS"/>
                <w:b/>
                <w:bCs/>
              </w:rPr>
              <w:t>e)</w:t>
            </w:r>
            <w:r>
              <w:fldChar w:fldCharType="begin"/>
            </w:r>
            <w:r>
              <w:instrText xml:space="preserve"> INCLUDEPICTURE "C:\\var\\folders\\19\\5yjkkd253qb1tm6344w51jl00000gn\\T\\com.microsoft.Word\\WebArchiveCopyPasteTempFiles\\1843390.png" \* MERGEFORMAT </w:instrText>
            </w:r>
            <w: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fldChar w:fldCharType="begin"/>
            </w:r>
            <w:r>
              <w:instrText xml:space="preserve"> INCLUDEPICTURE "C:\\var\\folders\\19\\5yjkkd253qb1tm6344w51jl00000gn\\T\\com.microsoft.Word\\WebArchiveCopyPasteTempFiles\\1843390.png" \* MERGEFORMAT </w:instrText>
            </w:r>
            <w: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fldChar w:fldCharType="begin"/>
            </w:r>
            <w:r>
              <w:instrText xml:space="preserve"> INCLUDEPICTURE "C:\\var\\folders\\19\\5yjkkd253qb1tm6344w51jl00000gn\\T\\com.microsoft.Word\\WebArchiveCopyPasteTempFiles\\1843390.png" \* MERGEFORMAT </w:instrText>
            </w:r>
            <w: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fldChar w:fldCharType="begin"/>
            </w:r>
            <w:r>
              <w:instrText xml:space="preserve"> INCLUDEPICTURE "C:\\var\\folders\\19\\5yjkkd253qb1tm6344w51jl00000gn\\T\\com.microsoft.Word\\WebArchiveCopyPasteTempFiles\\1843390.png" \* MERGEFORMAT </w:instrText>
            </w:r>
            <w: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fldChar w:fldCharType="begin"/>
            </w:r>
            <w:r>
              <w:instrText xml:space="preserve"> INCLUDEPICTURE "C:\\var\\folders\\19\\5yjkkd253qb1tm6344w51jl00000gn\\T\\com.microsoft.Word\\WebArchiveCopyPasteTempFiles\\1843390.png" \* MERGEFORMAT </w:instrText>
            </w:r>
            <w: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fldChar w:fldCharType="begin"/>
            </w:r>
            <w:r>
              <w:instrText xml:space="preserve"> INCLUDEPICTURE "C:\\var\\folders\\19\\5yjkkd253qb1tm6344w51jl00000gn\\T\\com.microsoft.Word\\WebArchiveCopyPasteTempFiles\\1843390.png" \* MERGEFORMAT </w:instrText>
            </w:r>
            <w: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fldChar w:fldCharType="begin"/>
            </w:r>
            <w:r>
              <w:instrText xml:space="preserve"> INCLUDEPICTURE "C:\\var\\folders\\19\\5yjkkd253qb1tm6344w51jl00000gn\\T\\com.microsoft.Word\\WebArchiveCopyPasteTempFiles\\1843390.png" \* MERGEFORMAT </w:instrText>
            </w:r>
            <w:r>
              <w:fldChar w:fldCharType="end"/>
            </w:r>
            <w:r>
              <w:fldChar w:fldCharType="begin"/>
            </w:r>
            <w:r>
              <w:instrText xml:space="preserve"> INCLUDEPICTURE "C:\\var\\folders\\19\\5yjkkd253qb1tm6344w51jl00000gn\\T\\com.microsoft.Word\\WebArchiveCopyPasteTempFiles\\1843390.png" \* MERGEFORMAT </w:instrText>
            </w:r>
            <w: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p>
          <w:p w14:paraId="110317CA" w14:textId="77777777" w:rsidR="004228BE" w:rsidRPr="00EF457F" w:rsidRDefault="004228BE" w:rsidP="004228BE">
            <w:pPr>
              <w:spacing w:after="0" w:line="240" w:lineRule="auto"/>
            </w:pPr>
            <w:r w:rsidRPr="00EF457F">
              <w:rPr>
                <w:rFonts w:ascii="Comic Sans MS" w:hAnsi="Comic Sans MS"/>
                <w:b/>
                <w:bCs/>
                <w:sz w:val="18"/>
                <w:szCs w:val="18"/>
              </w:rPr>
              <w:t>Science:</w:t>
            </w:r>
            <w:r w:rsidRPr="00BFE991">
              <w:rPr>
                <w:rFonts w:ascii="Comic Sans MS" w:hAnsi="Comic Sans MS"/>
                <w:sz w:val="18"/>
                <w:szCs w:val="18"/>
              </w:rPr>
              <w:t xml:space="preserve"> </w:t>
            </w:r>
            <w:r>
              <w:fldChar w:fldCharType="begin"/>
            </w:r>
            <w:r>
              <w:instrText xml:space="preserve"> INCLUDEPICTURE "C:\\var\\folders\\19\\5yjkkd253qb1tm6344w51jl00000gn\\T\\com.microsoft.Word\\WebArchiveCopyPasteTempFiles\\1843390.png" \* MERGEFORMAT </w:instrText>
            </w:r>
            <w: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rsidRPr="00BFE991">
              <w:rPr>
                <w:rFonts w:ascii="Comic Sans MS" w:hAnsi="Comic Sans MS"/>
              </w:rPr>
              <w:fldChar w:fldCharType="begin"/>
            </w:r>
            <w:r w:rsidRPr="00BFE991">
              <w:rPr>
                <w:rFonts w:ascii="Comic Sans MS" w:hAnsi="Comic Sans MS"/>
              </w:rPr>
              <w:instrText xml:space="preserve"> INCLUDEPICTURE "C:\\var\\folders\\19\\5yjkkd253qb1tm6344w51jl00000gn\\T\\com.microsoft.Word\\WebArchiveCopyPasteTempFiles\\shutterstock-300203846.jpg" \* MERGEFORMAT </w:instrText>
            </w:r>
            <w:r w:rsidRPr="00BFE991">
              <w:rPr>
                <w:rFonts w:ascii="Comic Sans MS" w:hAnsi="Comic Sans MS"/>
              </w:rPr>
              <w:fldChar w:fldCharType="end"/>
            </w:r>
            <w:r w:rsidRPr="00EF457F">
              <w:rPr>
                <w:rFonts w:ascii="Comic Sans MS" w:hAnsi="Comic Sans MS"/>
                <w:sz w:val="18"/>
                <w:szCs w:val="18"/>
              </w:rPr>
              <w:t>Describing the movement of the earth and other planets relative to the sun in the solar system.</w:t>
            </w:r>
          </w:p>
          <w:p w14:paraId="3EB44A0B" w14:textId="77777777" w:rsidR="004228BE" w:rsidRDefault="004228BE" w:rsidP="004228BE">
            <w:pPr>
              <w:spacing w:after="0" w:line="240" w:lineRule="auto"/>
              <w:rPr>
                <w:rFonts w:ascii="Comic Sans MS" w:hAnsi="Comic Sans MS"/>
                <w:sz w:val="18"/>
                <w:szCs w:val="18"/>
              </w:rPr>
            </w:pPr>
            <w:r w:rsidRPr="00EF457F">
              <w:rPr>
                <w:rFonts w:ascii="Comic Sans MS" w:hAnsi="Comic Sans MS"/>
                <w:sz w:val="18"/>
                <w:szCs w:val="18"/>
              </w:rPr>
              <w:t>Describing the movement of the moon relative to the Earth.</w:t>
            </w:r>
            <w:r>
              <w:fldChar w:fldCharType="begin"/>
            </w:r>
            <w:r>
              <w:instrText xml:space="preserve"> INCLUDEPICTURE "C:\\var\\folders\\19\\5yjkkd253qb1tm6344w51jl00000gn\\T\\com.microsoft.Word\\WebArchiveCopyPasteTempFiles\\1843390.png" \* MERGEFORMAT </w:instrText>
            </w:r>
            <w:r>
              <w:fldChar w:fldCharType="end"/>
            </w:r>
            <w:r w:rsidRPr="00EF457F">
              <w:rPr>
                <w:rFonts w:ascii="Comic Sans MS" w:hAnsi="Comic Sans MS"/>
              </w:rPr>
              <w:fldChar w:fldCharType="begin"/>
            </w:r>
            <w:r w:rsidRPr="00EF457F">
              <w:rPr>
                <w:rFonts w:ascii="Comic Sans MS" w:hAnsi="Comic Sans MS"/>
              </w:rPr>
              <w:instrText xml:space="preserve"> INCLUDEPICTURE "C:\\var\\folders\\19\\5yjkkd253qb1tm6344w51jl00000gn\\T\\com.microsoft.Word\\WebArchiveCopyPasteTempFiles\\shutterstock-300203846.jpg" \* MERGEFORMAT </w:instrText>
            </w:r>
            <w:r w:rsidRPr="00EF457F">
              <w:rPr>
                <w:rFonts w:ascii="Comic Sans MS" w:hAnsi="Comic Sans MS"/>
              </w:rPr>
              <w:fldChar w:fldCharType="end"/>
            </w:r>
            <w:r>
              <w:rPr>
                <w:rFonts w:ascii="Comic Sans MS" w:hAnsi="Comic Sans MS"/>
              </w:rPr>
              <w:t xml:space="preserve"> </w:t>
            </w:r>
            <w:r w:rsidRPr="00EF457F">
              <w:rPr>
                <w:rFonts w:ascii="Comic Sans MS" w:hAnsi="Comic Sans MS"/>
                <w:sz w:val="18"/>
                <w:szCs w:val="18"/>
              </w:rPr>
              <w:t>Using the understanding of the Earth’s rotation to explain day and night and the movement of the sun across the sky.</w:t>
            </w:r>
          </w:p>
          <w:p w14:paraId="2589618A" w14:textId="77777777" w:rsidR="004228BE" w:rsidRDefault="004228BE" w:rsidP="004228BE">
            <w:pPr>
              <w:spacing w:after="0" w:line="240" w:lineRule="auto"/>
              <w:rPr>
                <w:rFonts w:ascii="Comic Sans MS" w:hAnsi="Comic Sans MS"/>
                <w:sz w:val="18"/>
                <w:szCs w:val="18"/>
              </w:rPr>
            </w:pPr>
            <w:r w:rsidRPr="00EF457F">
              <w:rPr>
                <w:rFonts w:ascii="Comic Sans MS" w:hAnsi="Comic Sans MS"/>
                <w:b/>
                <w:bCs/>
                <w:sz w:val="18"/>
                <w:szCs w:val="18"/>
              </w:rPr>
              <w:t>History:</w:t>
            </w:r>
            <w:r w:rsidRPr="00BFE991">
              <w:rPr>
                <w:rFonts w:ascii="Comic Sans MS" w:hAnsi="Comic Sans MS"/>
                <w:sz w:val="18"/>
                <w:szCs w:val="18"/>
              </w:rPr>
              <w:t xml:space="preserve"> The story of Galileo and the 1960’s Space Race.</w:t>
            </w:r>
          </w:p>
          <w:p w14:paraId="226FA0EF" w14:textId="4D31FD2C" w:rsidR="004228BE" w:rsidRPr="008D3EE8" w:rsidRDefault="004228BE" w:rsidP="004228BE">
            <w:pPr>
              <w:spacing w:after="0" w:line="240" w:lineRule="auto"/>
              <w:rPr>
                <w:rFonts w:ascii="Comic Sans MS" w:hAnsi="Comic Sans MS"/>
                <w:sz w:val="18"/>
                <w:szCs w:val="18"/>
              </w:rPr>
            </w:pPr>
            <w:r w:rsidRPr="00EF457F">
              <w:rPr>
                <w:rFonts w:ascii="Comic Sans MS" w:hAnsi="Comic Sans MS"/>
                <w:b/>
                <w:bCs/>
                <w:sz w:val="18"/>
                <w:szCs w:val="18"/>
              </w:rPr>
              <w:t>Music:</w:t>
            </w:r>
            <w:r w:rsidRPr="00BFE991">
              <w:rPr>
                <w:rFonts w:ascii="Comic Sans MS" w:hAnsi="Comic Sans MS"/>
                <w:sz w:val="18"/>
                <w:szCs w:val="18"/>
              </w:rPr>
              <w:t xml:space="preserve">  </w:t>
            </w:r>
            <w:r w:rsidR="00266C09">
              <w:rPr>
                <w:rFonts w:ascii="Comic Sans MS" w:hAnsi="Comic Sans MS"/>
                <w:sz w:val="18"/>
                <w:szCs w:val="18"/>
              </w:rPr>
              <w:t>Listening and appraising  - Gustav Holst – The Planets, Rocket Man, Elton John and Space Oddity, David Bowie</w:t>
            </w:r>
            <w:r w:rsidRPr="00BFE991">
              <w:rPr>
                <w:rFonts w:ascii="Comic Sans MS" w:hAnsi="Comic Sans MS"/>
                <w:sz w:val="18"/>
                <w:szCs w:val="18"/>
              </w:rPr>
              <w:t xml:space="preserve"> </w:t>
            </w:r>
          </w:p>
          <w:p w14:paraId="2F7DB456" w14:textId="459DF8EC" w:rsidR="004228BE" w:rsidRPr="008D3EE8" w:rsidRDefault="004228BE" w:rsidP="004228BE">
            <w:pPr>
              <w:spacing w:after="0" w:line="240" w:lineRule="auto"/>
              <w:rPr>
                <w:rFonts w:ascii="Comic Sans MS" w:hAnsi="Comic Sans MS"/>
                <w:sz w:val="18"/>
                <w:szCs w:val="18"/>
              </w:rPr>
            </w:pPr>
            <w:r w:rsidRPr="00EF457F">
              <w:rPr>
                <w:rFonts w:ascii="Comic Sans MS" w:hAnsi="Comic Sans MS"/>
                <w:b/>
                <w:bCs/>
                <w:sz w:val="18"/>
                <w:szCs w:val="18"/>
              </w:rPr>
              <w:t>Geography:</w:t>
            </w:r>
            <w:r w:rsidR="00266C09">
              <w:rPr>
                <w:rFonts w:ascii="Comic Sans MS" w:hAnsi="Comic Sans MS"/>
                <w:sz w:val="18"/>
                <w:szCs w:val="18"/>
              </w:rPr>
              <w:t xml:space="preserve"> Physical geographical features of the moon.</w:t>
            </w:r>
            <w:r w:rsidRPr="00BFE991">
              <w:rPr>
                <w:rFonts w:ascii="Comic Sans MS" w:hAnsi="Comic Sans MS"/>
                <w:sz w:val="18"/>
                <w:szCs w:val="18"/>
              </w:rPr>
              <w:t xml:space="preserve"> </w:t>
            </w:r>
          </w:p>
          <w:p w14:paraId="047C13F9" w14:textId="7403C6B1" w:rsidR="004228BE" w:rsidRDefault="004228BE" w:rsidP="004228BE">
            <w:pPr>
              <w:spacing w:after="0" w:line="240" w:lineRule="auto"/>
              <w:rPr>
                <w:rFonts w:ascii="Comic Sans MS" w:hAnsi="Comic Sans MS"/>
                <w:sz w:val="18"/>
                <w:szCs w:val="18"/>
              </w:rPr>
            </w:pPr>
            <w:r w:rsidRPr="00EF457F">
              <w:rPr>
                <w:rFonts w:ascii="Comic Sans MS" w:hAnsi="Comic Sans MS"/>
                <w:b/>
                <w:bCs/>
                <w:sz w:val="18"/>
                <w:szCs w:val="18"/>
              </w:rPr>
              <w:t>Art:</w:t>
            </w:r>
            <w:r w:rsidR="00266C09">
              <w:rPr>
                <w:rFonts w:ascii="Comic Sans MS" w:hAnsi="Comic Sans MS"/>
                <w:b/>
                <w:bCs/>
                <w:sz w:val="18"/>
                <w:szCs w:val="18"/>
              </w:rPr>
              <w:t xml:space="preserve"> Using chalk to chart the </w:t>
            </w:r>
            <w:r w:rsidR="00266C09">
              <w:rPr>
                <w:rFonts w:ascii="Comic Sans MS" w:hAnsi="Comic Sans MS"/>
                <w:sz w:val="18"/>
                <w:szCs w:val="18"/>
              </w:rPr>
              <w:t>Moon phases</w:t>
            </w:r>
            <w:r w:rsidRPr="00BFE991">
              <w:rPr>
                <w:rFonts w:ascii="Comic Sans MS" w:hAnsi="Comic Sans MS"/>
                <w:sz w:val="18"/>
                <w:szCs w:val="18"/>
              </w:rPr>
              <w:t xml:space="preserve">. </w:t>
            </w:r>
          </w:p>
          <w:p w14:paraId="157C0567" w14:textId="5FD6F3C0" w:rsidR="004228BE" w:rsidRDefault="004228BE" w:rsidP="004228BE">
            <w:pPr>
              <w:spacing w:after="0" w:line="240" w:lineRule="auto"/>
            </w:pPr>
            <w:r w:rsidRPr="00EF457F">
              <w:rPr>
                <w:rFonts w:ascii="Comic Sans MS" w:hAnsi="Comic Sans MS"/>
                <w:b/>
                <w:bCs/>
                <w:sz w:val="18"/>
                <w:szCs w:val="18"/>
              </w:rPr>
              <w:t>French:</w:t>
            </w:r>
            <w:r w:rsidRPr="00BFE991">
              <w:rPr>
                <w:rFonts w:ascii="Comic Sans MS" w:hAnsi="Comic Sans MS"/>
                <w:sz w:val="18"/>
                <w:szCs w:val="18"/>
              </w:rPr>
              <w:t xml:space="preserve"> We will be learning </w:t>
            </w:r>
            <w:proofErr w:type="spellStart"/>
            <w:r w:rsidRPr="00BFE991">
              <w:rPr>
                <w:rFonts w:ascii="Comic Sans MS" w:hAnsi="Comic Sans MS"/>
                <w:sz w:val="18"/>
                <w:szCs w:val="18"/>
              </w:rPr>
              <w:t>french</w:t>
            </w:r>
            <w:proofErr w:type="spellEnd"/>
            <w:r w:rsidRPr="00BFE991">
              <w:rPr>
                <w:rFonts w:ascii="Comic Sans MS" w:hAnsi="Comic Sans MS"/>
                <w:sz w:val="18"/>
                <w:szCs w:val="18"/>
              </w:rPr>
              <w:t xml:space="preserve"> vocabulary linked to our topic such as the names of planets.</w:t>
            </w:r>
            <w:r w:rsidRPr="00BFE991">
              <w:rPr>
                <w:rFonts w:ascii="Comic Sans MS" w:hAnsi="Comic Sans MS"/>
                <w:b/>
                <w:bCs/>
              </w:rPr>
              <w:t xml:space="preserve"> </w:t>
            </w:r>
          </w:p>
        </w:tc>
      </w:tr>
      <w:tr w:rsidR="004228BE" w14:paraId="2DE5D9ED" w14:textId="77777777" w:rsidTr="002621DD">
        <w:tc>
          <w:tcPr>
            <w:tcW w:w="5241" w:type="dxa"/>
            <w:shd w:val="clear" w:color="auto" w:fill="B4C6E7" w:themeFill="accent1" w:themeFillTint="66"/>
          </w:tcPr>
          <w:p w14:paraId="07F67343" w14:textId="5FE37C43" w:rsidR="004228BE" w:rsidRDefault="004228BE" w:rsidP="004228BE">
            <w:pPr>
              <w:spacing w:after="0" w:line="240" w:lineRule="auto"/>
              <w:rPr>
                <w:rFonts w:ascii="Comic Sans MS" w:hAnsi="Comic Sans MS"/>
                <w:b/>
                <w:bCs/>
              </w:rPr>
            </w:pPr>
            <w:r w:rsidRPr="004228BE">
              <w:rPr>
                <w:rFonts w:ascii="Comic Sans MS" w:hAnsi="Comic Sans MS"/>
                <w:b/>
                <w:bCs/>
              </w:rPr>
              <w:t>Trips/Visitors/Events:</w:t>
            </w:r>
          </w:p>
          <w:p w14:paraId="3522F7E6" w14:textId="77777777" w:rsidR="004228BE" w:rsidRDefault="004228BE" w:rsidP="004228BE">
            <w:pPr>
              <w:spacing w:after="0" w:line="240" w:lineRule="auto"/>
              <w:rPr>
                <w:rFonts w:ascii="Comic Sans MS" w:hAnsi="Comic Sans MS"/>
                <w:b/>
                <w:bCs/>
              </w:rPr>
            </w:pPr>
          </w:p>
          <w:p w14:paraId="45D9E8F3" w14:textId="77777777" w:rsidR="000D4920" w:rsidRDefault="004228BE" w:rsidP="004228BE">
            <w:pPr>
              <w:spacing w:after="0" w:line="240" w:lineRule="auto"/>
              <w:rPr>
                <w:rFonts w:ascii="Comic Sans MS" w:hAnsi="Comic Sans MS"/>
                <w:b/>
                <w:bCs/>
                <w:sz w:val="18"/>
                <w:szCs w:val="18"/>
              </w:rPr>
            </w:pPr>
            <w:r w:rsidRPr="004228BE">
              <w:rPr>
                <w:rFonts w:ascii="Comic Sans MS" w:hAnsi="Comic Sans MS"/>
                <w:b/>
                <w:bCs/>
                <w:sz w:val="18"/>
                <w:szCs w:val="18"/>
              </w:rPr>
              <w:t>Reading event</w:t>
            </w:r>
            <w:r w:rsidR="002621DD">
              <w:rPr>
                <w:rFonts w:ascii="Comic Sans MS" w:hAnsi="Comic Sans MS"/>
                <w:b/>
                <w:bCs/>
                <w:sz w:val="18"/>
                <w:szCs w:val="18"/>
              </w:rPr>
              <w:t>:</w:t>
            </w:r>
          </w:p>
          <w:p w14:paraId="4284AABC" w14:textId="19F5C906" w:rsidR="004228BE" w:rsidRDefault="004228BE" w:rsidP="004228BE">
            <w:pPr>
              <w:spacing w:after="0" w:line="240" w:lineRule="auto"/>
              <w:rPr>
                <w:rFonts w:ascii="Comic Sans MS" w:hAnsi="Comic Sans MS"/>
                <w:sz w:val="18"/>
                <w:szCs w:val="18"/>
              </w:rPr>
            </w:pPr>
            <w:r w:rsidRPr="004228BE">
              <w:rPr>
                <w:rFonts w:ascii="Comic Sans MS" w:hAnsi="Comic Sans MS"/>
                <w:sz w:val="18"/>
                <w:szCs w:val="18"/>
              </w:rPr>
              <w:t xml:space="preserve"> </w:t>
            </w:r>
            <w:r w:rsidR="000D4920">
              <w:rPr>
                <w:rFonts w:ascii="Comic Sans MS" w:hAnsi="Comic Sans MS"/>
                <w:sz w:val="18"/>
                <w:szCs w:val="18"/>
              </w:rPr>
              <w:t>Thursday 17</w:t>
            </w:r>
            <w:r w:rsidR="000D4920" w:rsidRPr="000D4920">
              <w:rPr>
                <w:rFonts w:ascii="Comic Sans MS" w:hAnsi="Comic Sans MS"/>
                <w:sz w:val="18"/>
                <w:szCs w:val="18"/>
                <w:vertAlign w:val="superscript"/>
              </w:rPr>
              <w:t>th</w:t>
            </w:r>
            <w:r w:rsidR="000D4920">
              <w:rPr>
                <w:rFonts w:ascii="Comic Sans MS" w:hAnsi="Comic Sans MS"/>
                <w:sz w:val="18"/>
                <w:szCs w:val="18"/>
              </w:rPr>
              <w:t xml:space="preserve"> November, 3:30pm – 4:40</w:t>
            </w:r>
            <w:r w:rsidR="002621DD">
              <w:rPr>
                <w:rFonts w:ascii="Comic Sans MS" w:hAnsi="Comic Sans MS"/>
                <w:sz w:val="18"/>
                <w:szCs w:val="18"/>
              </w:rPr>
              <w:t xml:space="preserve">pm. </w:t>
            </w:r>
          </w:p>
          <w:p w14:paraId="052DB67D" w14:textId="77777777" w:rsidR="000D4920" w:rsidRDefault="000D4920" w:rsidP="004228BE">
            <w:pPr>
              <w:spacing w:after="0" w:line="240" w:lineRule="auto"/>
              <w:rPr>
                <w:rFonts w:ascii="Comic Sans MS" w:hAnsi="Comic Sans MS"/>
                <w:sz w:val="18"/>
                <w:szCs w:val="18"/>
              </w:rPr>
            </w:pPr>
          </w:p>
          <w:p w14:paraId="5A33F532" w14:textId="77777777" w:rsidR="000D4920" w:rsidRDefault="004228BE" w:rsidP="000D4920">
            <w:pPr>
              <w:spacing w:after="0" w:line="240" w:lineRule="auto"/>
              <w:rPr>
                <w:rFonts w:ascii="Comic Sans MS" w:hAnsi="Comic Sans MS"/>
                <w:sz w:val="18"/>
                <w:szCs w:val="18"/>
              </w:rPr>
            </w:pPr>
            <w:r w:rsidRPr="004228BE">
              <w:rPr>
                <w:rFonts w:ascii="Comic Sans MS" w:hAnsi="Comic Sans MS"/>
                <w:b/>
                <w:bCs/>
                <w:sz w:val="18"/>
                <w:szCs w:val="18"/>
              </w:rPr>
              <w:t>Topic Express Event:</w:t>
            </w:r>
            <w:r w:rsidRPr="004228BE">
              <w:rPr>
                <w:rFonts w:ascii="Comic Sans MS" w:hAnsi="Comic Sans MS"/>
                <w:sz w:val="18"/>
                <w:szCs w:val="18"/>
              </w:rPr>
              <w:t xml:space="preserve"> </w:t>
            </w:r>
          </w:p>
          <w:p w14:paraId="4DC0449E" w14:textId="5792B047" w:rsidR="004228BE" w:rsidRDefault="000D4920" w:rsidP="000D4920">
            <w:pPr>
              <w:spacing w:after="0" w:line="240" w:lineRule="auto"/>
            </w:pPr>
            <w:r>
              <w:rPr>
                <w:rFonts w:ascii="Comic Sans MS" w:hAnsi="Comic Sans MS"/>
                <w:sz w:val="18"/>
                <w:szCs w:val="18"/>
              </w:rPr>
              <w:t>Thursday 8</w:t>
            </w:r>
            <w:r w:rsidRPr="000D4920">
              <w:rPr>
                <w:rFonts w:ascii="Comic Sans MS" w:hAnsi="Comic Sans MS"/>
                <w:sz w:val="18"/>
                <w:szCs w:val="18"/>
                <w:vertAlign w:val="superscript"/>
              </w:rPr>
              <w:t>th</w:t>
            </w:r>
            <w:r>
              <w:rPr>
                <w:rFonts w:ascii="Comic Sans MS" w:hAnsi="Comic Sans MS"/>
                <w:sz w:val="18"/>
                <w:szCs w:val="18"/>
              </w:rPr>
              <w:t xml:space="preserve"> December, 2:30pm</w:t>
            </w:r>
            <w:r w:rsidR="004228BE" w:rsidRPr="004228BE">
              <w:rPr>
                <w:rFonts w:ascii="Comic Sans MS" w:hAnsi="Comic Sans MS"/>
                <w:sz w:val="18"/>
                <w:szCs w:val="18"/>
              </w:rPr>
              <w:t>.</w:t>
            </w:r>
          </w:p>
        </w:tc>
        <w:tc>
          <w:tcPr>
            <w:tcW w:w="5242" w:type="dxa"/>
            <w:shd w:val="clear" w:color="auto" w:fill="000000" w:themeFill="text1"/>
          </w:tcPr>
          <w:p w14:paraId="209E688B" w14:textId="77777777" w:rsidR="004228BE" w:rsidRPr="002621DD" w:rsidRDefault="004228BE" w:rsidP="004228BE">
            <w:pPr>
              <w:rPr>
                <w:rFonts w:ascii="Comic Sans MS" w:hAnsi="Comic Sans MS"/>
                <w:b/>
                <w:bCs/>
                <w:color w:val="FFFFFF" w:themeColor="background1"/>
                <w:sz w:val="40"/>
                <w:szCs w:val="40"/>
              </w:rPr>
            </w:pPr>
            <w:r w:rsidRPr="002621DD">
              <w:rPr>
                <w:rFonts w:ascii="Comic Sans MS" w:hAnsi="Comic Sans MS"/>
                <w:b/>
                <w:bCs/>
                <w:color w:val="FFFFFF" w:themeColor="background1"/>
                <w:sz w:val="40"/>
                <w:szCs w:val="40"/>
              </w:rPr>
              <w:t xml:space="preserve">Year 5 </w:t>
            </w:r>
            <w:r w:rsidRPr="002621DD">
              <w:rPr>
                <w:rFonts w:ascii="Comic Sans MS" w:hAnsi="Comic Sans MS"/>
                <w:b/>
                <w:bCs/>
                <w:color w:val="FFFFFF" w:themeColor="background1"/>
                <w:sz w:val="28"/>
                <w:szCs w:val="28"/>
              </w:rPr>
              <w:t xml:space="preserve">– </w:t>
            </w:r>
            <w:r w:rsidRPr="002621DD">
              <w:rPr>
                <w:rFonts w:ascii="Comic Sans MS" w:hAnsi="Comic Sans MS"/>
                <w:b/>
                <w:bCs/>
                <w:color w:val="FFFFFF" w:themeColor="background1"/>
                <w:sz w:val="40"/>
                <w:szCs w:val="40"/>
              </w:rPr>
              <w:t>Autumn 2</w:t>
            </w:r>
            <w:r w:rsidRPr="002621DD">
              <w:rPr>
                <w:rFonts w:ascii="Comic Sans MS" w:hAnsi="Comic Sans MS"/>
                <w:b/>
                <w:bCs/>
                <w:color w:val="FFFFFF" w:themeColor="background1"/>
                <w:sz w:val="36"/>
                <w:szCs w:val="36"/>
              </w:rPr>
              <w:t xml:space="preserve"> </w:t>
            </w:r>
            <w:r w:rsidRPr="002621DD">
              <w:rPr>
                <w:rFonts w:ascii="Comic Sans MS" w:hAnsi="Comic Sans MS"/>
                <w:b/>
                <w:bCs/>
                <w:color w:val="FFFFFF" w:themeColor="background1"/>
                <w:sz w:val="44"/>
                <w:szCs w:val="44"/>
              </w:rPr>
              <w:t xml:space="preserve"> </w:t>
            </w:r>
            <w:r w:rsidRPr="002621DD">
              <w:rPr>
                <w:color w:val="FFFFFF" w:themeColor="background1"/>
              </w:rPr>
              <w:fldChar w:fldCharType="begin"/>
            </w:r>
            <w:r w:rsidRPr="002621DD">
              <w:rPr>
                <w:color w:val="FFFFFF" w:themeColor="background1"/>
              </w:rPr>
              <w:instrText xml:space="preserve"> INCLUDEPICTURE "C:\\var\\folders\\19\\5yjkkd253qb1tm6344w51jl00000gn\\T\\com.microsoft.Word\\WebArchiveCopyPasteTempFiles\\2000px-Pharaoh.svg.png" \* MERGEFORMAT </w:instrText>
            </w:r>
            <w:r w:rsidRPr="002621DD">
              <w:rPr>
                <w:color w:val="FFFFFF" w:themeColor="background1"/>
              </w:rPr>
              <w:fldChar w:fldCharType="end"/>
            </w:r>
          </w:p>
          <w:p w14:paraId="64153D2F" w14:textId="781D6ED7" w:rsidR="004228BE" w:rsidRDefault="004228BE" w:rsidP="004228BE">
            <w:r w:rsidRPr="002621DD">
              <w:rPr>
                <w:rFonts w:ascii="Gabriola" w:hAnsi="Gabriola" w:cs="InaiMathi"/>
                <w:b/>
                <w:bCs/>
                <w:color w:val="FFFFFF" w:themeColor="background1"/>
                <w:sz w:val="56"/>
                <w:szCs w:val="56"/>
              </w:rPr>
              <w:t xml:space="preserve">    </w:t>
            </w:r>
            <w:r w:rsidRPr="002621DD">
              <w:rPr>
                <w:rFonts w:ascii="DIN Condensed" w:hAnsi="DIN Condensed" w:cs="InaiMathi"/>
                <w:b/>
                <w:bCs/>
                <w:color w:val="FFFFFF" w:themeColor="background1"/>
                <w:sz w:val="56"/>
                <w:szCs w:val="56"/>
              </w:rPr>
              <w:t>Topic: Stargazer</w:t>
            </w:r>
            <w:r w:rsidRPr="002621DD">
              <w:rPr>
                <w:color w:val="FFFFFF" w:themeColor="background1"/>
              </w:rPr>
              <w:fldChar w:fldCharType="begin"/>
            </w:r>
            <w:r w:rsidRPr="002621DD">
              <w:rPr>
                <w:color w:val="FFFFFF" w:themeColor="background1"/>
              </w:rPr>
              <w:instrText xml:space="preserve"> INCLUDEPICTURE "C:\\var\\folders\\19\\5yjkkd253qb1tm6344w51jl00000gn\\T\\com.microsoft.Word\\WebArchiveCopyPasteTempFiles\\jupiter-transparent-background-2.png" \* MERGEFORMAT </w:instrText>
            </w:r>
            <w:r w:rsidRPr="002621DD">
              <w:rPr>
                <w:color w:val="FFFFFF" w:themeColor="background1"/>
              </w:rPr>
              <w:fldChar w:fldCharType="end"/>
            </w:r>
            <w:r w:rsidRPr="002621DD">
              <w:rPr>
                <w:rFonts w:ascii="DIN Condensed" w:hAnsi="DIN Condensed" w:cs="InaiMathi"/>
                <w:b/>
                <w:bCs/>
                <w:color w:val="FFFFFF" w:themeColor="background1"/>
                <w:sz w:val="56"/>
                <w:szCs w:val="56"/>
              </w:rPr>
              <w:t xml:space="preserve">s. </w:t>
            </w:r>
            <w:r w:rsidRPr="002621DD">
              <w:rPr>
                <w:color w:val="FFFFFF" w:themeColor="background1"/>
                <w:sz w:val="20"/>
                <w:szCs w:val="20"/>
              </w:rPr>
              <w:t xml:space="preserve"> </w:t>
            </w:r>
            <w:r w:rsidRPr="002621DD">
              <w:rPr>
                <w:noProof/>
                <w:color w:val="FFFFFF" w:themeColor="background1"/>
                <w:lang w:eastAsia="en-GB"/>
              </w:rPr>
              <w:drawing>
                <wp:inline distT="0" distB="0" distL="0" distR="0" wp14:anchorId="1C322B5A" wp14:editId="4BB5D384">
                  <wp:extent cx="994408" cy="497840"/>
                  <wp:effectExtent l="0" t="0" r="0" b="0"/>
                  <wp:docPr id="557655401" name="Picture 5" descr="Image result for shooting star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7">
                            <a:extLst>
                              <a:ext uri="{28A0092B-C50C-407E-A947-70E740481C1C}">
                                <a14:useLocalDpi xmlns:a14="http://schemas.microsoft.com/office/drawing/2010/main" val="0"/>
                              </a:ext>
                            </a:extLst>
                          </a:blip>
                          <a:stretch>
                            <a:fillRect/>
                          </a:stretch>
                        </pic:blipFill>
                        <pic:spPr bwMode="auto">
                          <a:xfrm>
                            <a:off x="0" y="0"/>
                            <a:ext cx="994408" cy="497840"/>
                          </a:xfrm>
                          <a:prstGeom prst="rect">
                            <a:avLst/>
                          </a:prstGeom>
                          <a:noFill/>
                          <a:ln>
                            <a:noFill/>
                          </a:ln>
                        </pic:spPr>
                      </pic:pic>
                    </a:graphicData>
                  </a:graphic>
                </wp:inline>
              </w:drawing>
            </w:r>
          </w:p>
        </w:tc>
        <w:tc>
          <w:tcPr>
            <w:tcW w:w="5242" w:type="dxa"/>
            <w:shd w:val="clear" w:color="auto" w:fill="92D050"/>
          </w:tcPr>
          <w:p w14:paraId="4A3E4D8A" w14:textId="7287FFF2" w:rsidR="002621DD" w:rsidRDefault="002621DD" w:rsidP="002621DD">
            <w:pPr>
              <w:spacing w:after="0" w:line="240" w:lineRule="auto"/>
              <w:rPr>
                <w:rFonts w:ascii="Comic Sans MS" w:eastAsia="Calibri" w:hAnsi="Comic Sans MS" w:cs="Times New Roman"/>
                <w:b/>
                <w:bCs/>
              </w:rPr>
            </w:pPr>
            <w:r w:rsidRPr="002621DD">
              <w:rPr>
                <w:rFonts w:ascii="Comic Sans MS" w:eastAsia="Calibri" w:hAnsi="Comic Sans MS" w:cs="Times New Roman"/>
                <w:b/>
                <w:bCs/>
              </w:rPr>
              <w:t>Home Learning:</w:t>
            </w:r>
          </w:p>
          <w:p w14:paraId="6672E5D7" w14:textId="77777777" w:rsidR="002621DD" w:rsidRPr="002621DD" w:rsidRDefault="002621DD" w:rsidP="002621DD">
            <w:pPr>
              <w:spacing w:after="0" w:line="240" w:lineRule="auto"/>
              <w:rPr>
                <w:rFonts w:ascii="Comic Sans MS" w:eastAsia="Calibri" w:hAnsi="Comic Sans MS" w:cs="Times New Roman"/>
                <w:b/>
                <w:bCs/>
              </w:rPr>
            </w:pPr>
          </w:p>
          <w:p w14:paraId="750030F8" w14:textId="77777777" w:rsidR="002621DD" w:rsidRDefault="002621DD" w:rsidP="002621DD">
            <w:pPr>
              <w:spacing w:after="0" w:line="240" w:lineRule="auto"/>
              <w:rPr>
                <w:rFonts w:ascii="Comic Sans MS" w:eastAsia="Comic Sans MS" w:hAnsi="Comic Sans MS" w:cs="Comic Sans MS"/>
                <w:sz w:val="18"/>
                <w:szCs w:val="18"/>
              </w:rPr>
            </w:pPr>
            <w:r w:rsidRPr="002621DD">
              <w:rPr>
                <w:rFonts w:ascii="Comic Sans MS" w:eastAsia="Comic Sans MS" w:hAnsi="Comic Sans MS" w:cs="Comic Sans MS"/>
                <w:sz w:val="18"/>
                <w:szCs w:val="18"/>
              </w:rPr>
              <w:t xml:space="preserve">Spelling and maths homework is set </w:t>
            </w:r>
            <w:r w:rsidRPr="00823FBA">
              <w:rPr>
                <w:rFonts w:ascii="Comic Sans MS" w:eastAsia="Comic Sans MS" w:hAnsi="Comic Sans MS" w:cs="Comic Sans MS"/>
                <w:b/>
                <w:bCs/>
                <w:sz w:val="18"/>
                <w:szCs w:val="18"/>
              </w:rPr>
              <w:t>weekly on a Wednesday</w:t>
            </w:r>
            <w:r w:rsidRPr="00823FBA">
              <w:rPr>
                <w:rFonts w:ascii="Comic Sans MS" w:eastAsia="Comic Sans MS" w:hAnsi="Comic Sans MS" w:cs="Comic Sans MS"/>
                <w:sz w:val="18"/>
                <w:szCs w:val="18"/>
              </w:rPr>
              <w:t>.</w:t>
            </w:r>
            <w:r w:rsidRPr="002621DD">
              <w:rPr>
                <w:rFonts w:ascii="Comic Sans MS" w:eastAsia="Comic Sans MS" w:hAnsi="Comic Sans MS" w:cs="Comic Sans MS"/>
                <w:sz w:val="18"/>
                <w:szCs w:val="18"/>
              </w:rPr>
              <w:t xml:space="preserve"> We have our spelling test on a Wednesday too and homework should be returned on this day.</w:t>
            </w:r>
            <w:r>
              <w:rPr>
                <w:rFonts w:ascii="Comic Sans MS" w:eastAsia="Comic Sans MS" w:hAnsi="Comic Sans MS" w:cs="Comic Sans MS"/>
                <w:sz w:val="18"/>
                <w:szCs w:val="18"/>
              </w:rPr>
              <w:t xml:space="preserve"> </w:t>
            </w:r>
          </w:p>
          <w:p w14:paraId="27AC5680" w14:textId="77777777" w:rsidR="002621DD" w:rsidRDefault="002621DD" w:rsidP="002621DD">
            <w:pPr>
              <w:spacing w:after="0" w:line="240" w:lineRule="auto"/>
              <w:rPr>
                <w:rFonts w:ascii="Comic Sans MS" w:eastAsia="Comic Sans MS" w:hAnsi="Comic Sans MS" w:cs="Comic Sans MS"/>
                <w:sz w:val="18"/>
                <w:szCs w:val="18"/>
              </w:rPr>
            </w:pPr>
            <w:r w:rsidRPr="002621DD">
              <w:rPr>
                <w:rFonts w:ascii="Comic Sans MS" w:eastAsia="Comic Sans MS" w:hAnsi="Comic Sans MS" w:cs="Comic Sans MS"/>
                <w:sz w:val="18"/>
                <w:szCs w:val="18"/>
              </w:rPr>
              <w:t xml:space="preserve">Please keep encouraging your children to read daily and practise their times tables regularly. </w:t>
            </w:r>
          </w:p>
          <w:p w14:paraId="3E703AAE" w14:textId="77777777" w:rsidR="002621DD" w:rsidRDefault="002621DD" w:rsidP="002621DD">
            <w:pPr>
              <w:spacing w:after="0" w:line="240" w:lineRule="auto"/>
              <w:rPr>
                <w:rFonts w:ascii="Comic Sans MS" w:eastAsia="Comic Sans MS" w:hAnsi="Comic Sans MS" w:cs="Comic Sans MS"/>
                <w:b/>
                <w:bCs/>
                <w:sz w:val="18"/>
                <w:szCs w:val="18"/>
                <w:highlight w:val="green"/>
              </w:rPr>
            </w:pPr>
          </w:p>
          <w:p w14:paraId="1DD92179" w14:textId="197F29B8" w:rsidR="004228BE" w:rsidRDefault="002621DD" w:rsidP="002621DD">
            <w:pPr>
              <w:spacing w:after="0" w:line="240" w:lineRule="auto"/>
            </w:pPr>
            <w:r w:rsidRPr="00823FBA">
              <w:rPr>
                <w:rFonts w:ascii="Comic Sans MS" w:eastAsia="Comic Sans MS" w:hAnsi="Comic Sans MS" w:cs="Comic Sans MS"/>
                <w:b/>
                <w:bCs/>
                <w:sz w:val="18"/>
                <w:szCs w:val="18"/>
              </w:rPr>
              <w:t>Topic homework</w:t>
            </w:r>
            <w:r w:rsidRPr="002621DD">
              <w:rPr>
                <w:rFonts w:ascii="Comic Sans MS" w:eastAsia="Comic Sans MS" w:hAnsi="Comic Sans MS" w:cs="Comic Sans MS"/>
                <w:sz w:val="18"/>
                <w:szCs w:val="18"/>
              </w:rPr>
              <w:t xml:space="preserve"> is set at the beginning of each term and should be completed in time for the end of the half term.</w:t>
            </w:r>
          </w:p>
        </w:tc>
      </w:tr>
      <w:tr w:rsidR="004228BE" w14:paraId="14D3E539" w14:textId="77777777" w:rsidTr="002621DD">
        <w:tc>
          <w:tcPr>
            <w:tcW w:w="5241" w:type="dxa"/>
            <w:shd w:val="clear" w:color="auto" w:fill="FFC000"/>
          </w:tcPr>
          <w:p w14:paraId="58A99B6C" w14:textId="77777777" w:rsidR="002621DD" w:rsidRPr="002621DD" w:rsidRDefault="002621DD" w:rsidP="002621DD">
            <w:pPr>
              <w:spacing w:after="0" w:line="240" w:lineRule="auto"/>
              <w:rPr>
                <w:rFonts w:ascii="Comic Sans MS" w:hAnsi="Comic Sans MS"/>
                <w:b/>
                <w:bCs/>
              </w:rPr>
            </w:pPr>
            <w:r w:rsidRPr="002621DD">
              <w:rPr>
                <w:rFonts w:ascii="Comic Sans MS" w:hAnsi="Comic Sans MS"/>
                <w:b/>
                <w:bCs/>
              </w:rPr>
              <w:t xml:space="preserve">PE: </w:t>
            </w:r>
          </w:p>
          <w:p w14:paraId="26EB5943" w14:textId="7FF3261F" w:rsidR="002621DD" w:rsidRDefault="002621DD" w:rsidP="002621DD">
            <w:pPr>
              <w:spacing w:after="0" w:line="240" w:lineRule="auto"/>
              <w:rPr>
                <w:rFonts w:ascii="Comic Sans MS" w:hAnsi="Comic Sans MS"/>
                <w:sz w:val="18"/>
                <w:szCs w:val="18"/>
              </w:rPr>
            </w:pPr>
            <w:r w:rsidRPr="002621DD">
              <w:rPr>
                <w:rFonts w:ascii="Comic Sans MS" w:hAnsi="Comic Sans MS"/>
                <w:sz w:val="18"/>
                <w:szCs w:val="18"/>
              </w:rPr>
              <w:t xml:space="preserve">In PE, we will be continuing to develop skills for team games such as football, netball and basketball. We will be learning to dodge and move into space and apply basic principles suitable for attacking and defending.  </w:t>
            </w:r>
          </w:p>
          <w:p w14:paraId="2E0A7244" w14:textId="41E54DAD" w:rsidR="000D4920" w:rsidRPr="002621DD" w:rsidRDefault="000D4920" w:rsidP="002621DD">
            <w:pPr>
              <w:spacing w:after="0" w:line="240" w:lineRule="auto"/>
              <w:rPr>
                <w:rFonts w:ascii="Comic Sans MS" w:hAnsi="Comic Sans MS"/>
                <w:sz w:val="18"/>
                <w:szCs w:val="18"/>
              </w:rPr>
            </w:pPr>
            <w:r>
              <w:rPr>
                <w:rFonts w:ascii="Comic Sans MS" w:hAnsi="Comic Sans MS"/>
                <w:sz w:val="18"/>
                <w:szCs w:val="18"/>
              </w:rPr>
              <w:t xml:space="preserve">Indoor PE this term is gymnastics- we will be developing our core strength and learning to move with control, balance and synchronicity. </w:t>
            </w:r>
          </w:p>
          <w:p w14:paraId="2DCC3330" w14:textId="77777777" w:rsidR="002621DD" w:rsidRPr="002621DD" w:rsidRDefault="002621DD" w:rsidP="002621DD">
            <w:pPr>
              <w:spacing w:after="0" w:line="240" w:lineRule="auto"/>
              <w:rPr>
                <w:rFonts w:ascii="Comic Sans MS" w:hAnsi="Comic Sans MS"/>
                <w:sz w:val="18"/>
                <w:szCs w:val="18"/>
              </w:rPr>
            </w:pPr>
          </w:p>
          <w:p w14:paraId="54B3A788" w14:textId="6D5B209D" w:rsidR="002621DD" w:rsidRDefault="002621DD" w:rsidP="002621DD">
            <w:pPr>
              <w:spacing w:after="0" w:line="240" w:lineRule="auto"/>
              <w:rPr>
                <w:rFonts w:ascii="Comic Sans MS" w:hAnsi="Comic Sans MS"/>
                <w:sz w:val="18"/>
                <w:szCs w:val="18"/>
              </w:rPr>
            </w:pPr>
            <w:r w:rsidRPr="002621DD">
              <w:rPr>
                <w:rFonts w:ascii="Comic Sans MS" w:hAnsi="Comic Sans MS"/>
                <w:b/>
                <w:bCs/>
                <w:sz w:val="18"/>
                <w:szCs w:val="18"/>
              </w:rPr>
              <w:t>RHE:</w:t>
            </w:r>
            <w:r w:rsidRPr="002621DD">
              <w:rPr>
                <w:rFonts w:ascii="Comic Sans MS" w:hAnsi="Comic Sans MS"/>
                <w:sz w:val="18"/>
                <w:szCs w:val="18"/>
              </w:rPr>
              <w:t xml:space="preserve"> </w:t>
            </w:r>
          </w:p>
          <w:p w14:paraId="5BFF10AF" w14:textId="22878D17" w:rsidR="000D4920" w:rsidRPr="000D4920" w:rsidRDefault="000D4920" w:rsidP="002621DD">
            <w:pPr>
              <w:spacing w:after="0" w:line="240" w:lineRule="auto"/>
              <w:rPr>
                <w:rFonts w:ascii="Comic Sans MS" w:hAnsi="Comic Sans MS"/>
                <w:b/>
                <w:sz w:val="18"/>
                <w:szCs w:val="18"/>
              </w:rPr>
            </w:pPr>
            <w:r w:rsidRPr="000D4920">
              <w:rPr>
                <w:rFonts w:ascii="Comic Sans MS" w:hAnsi="Comic Sans MS"/>
                <w:b/>
                <w:sz w:val="18"/>
                <w:szCs w:val="18"/>
              </w:rPr>
              <w:t>Let The Love In</w:t>
            </w:r>
          </w:p>
          <w:p w14:paraId="65E63110" w14:textId="3275D437" w:rsidR="004228BE" w:rsidRPr="002621DD" w:rsidRDefault="002621DD" w:rsidP="000D4920">
            <w:pPr>
              <w:spacing w:after="0" w:line="240" w:lineRule="auto"/>
              <w:rPr>
                <w:rFonts w:ascii="Comic Sans MS" w:hAnsi="Comic Sans MS"/>
                <w:sz w:val="18"/>
                <w:szCs w:val="18"/>
              </w:rPr>
            </w:pPr>
            <w:r w:rsidRPr="002621DD">
              <w:rPr>
                <w:rFonts w:ascii="Comic Sans MS" w:hAnsi="Comic Sans MS"/>
                <w:sz w:val="18"/>
                <w:szCs w:val="18"/>
              </w:rPr>
              <w:t xml:space="preserve">This term, </w:t>
            </w:r>
            <w:r w:rsidR="000D4920">
              <w:rPr>
                <w:rFonts w:ascii="Comic Sans MS" w:hAnsi="Comic Sans MS"/>
                <w:sz w:val="18"/>
                <w:szCs w:val="18"/>
              </w:rPr>
              <w:t xml:space="preserve">our </w:t>
            </w:r>
            <w:r w:rsidRPr="002621DD">
              <w:rPr>
                <w:rFonts w:ascii="Comic Sans MS" w:hAnsi="Comic Sans MS"/>
                <w:sz w:val="18"/>
                <w:szCs w:val="18"/>
              </w:rPr>
              <w:t xml:space="preserve">focus will be learning to love ourselves and others. We will be exploring ways to be kind and thinking about what it means to have a healthy sleep routine.  </w:t>
            </w:r>
          </w:p>
        </w:tc>
        <w:tc>
          <w:tcPr>
            <w:tcW w:w="5242" w:type="dxa"/>
            <w:shd w:val="clear" w:color="auto" w:fill="F99A87"/>
          </w:tcPr>
          <w:p w14:paraId="74919236" w14:textId="77777777" w:rsidR="002621DD" w:rsidRDefault="002621DD" w:rsidP="002621DD">
            <w:pPr>
              <w:rPr>
                <w:rFonts w:ascii="Comic Sans MS" w:eastAsia="Comic Sans MS" w:hAnsi="Comic Sans MS" w:cs="Comic Sans MS"/>
                <w:b/>
                <w:bCs/>
              </w:rPr>
            </w:pPr>
            <w:r w:rsidRPr="00BB098F">
              <w:rPr>
                <w:rFonts w:ascii="Comic Sans MS" w:eastAsia="Comic Sans MS" w:hAnsi="Comic Sans MS" w:cs="Comic Sans MS"/>
                <w:b/>
                <w:bCs/>
              </w:rPr>
              <w:t>School Values</w:t>
            </w:r>
            <w:r>
              <w:rPr>
                <w:rFonts w:ascii="Comic Sans MS" w:eastAsia="Comic Sans MS" w:hAnsi="Comic Sans MS" w:cs="Comic Sans MS"/>
                <w:b/>
                <w:bCs/>
              </w:rPr>
              <w:t xml:space="preserve">: </w:t>
            </w:r>
          </w:p>
          <w:p w14:paraId="0FA3159C" w14:textId="01FFCF24" w:rsidR="002621DD" w:rsidRDefault="002621DD" w:rsidP="002621DD">
            <w:pPr>
              <w:rPr>
                <w:rFonts w:ascii="Comic Sans MS" w:eastAsia="Comic Sans MS" w:hAnsi="Comic Sans MS" w:cs="Comic Sans MS"/>
                <w:sz w:val="18"/>
                <w:szCs w:val="18"/>
              </w:rPr>
            </w:pPr>
            <w:r w:rsidRPr="0028517B">
              <w:rPr>
                <w:rFonts w:ascii="Comic Sans MS" w:eastAsia="Comic Sans MS" w:hAnsi="Comic Sans MS" w:cs="Comic Sans MS"/>
                <w:b/>
                <w:bCs/>
                <w:sz w:val="18"/>
                <w:szCs w:val="18"/>
              </w:rPr>
              <w:t>Hope</w:t>
            </w:r>
            <w:r w:rsidRPr="0028517B">
              <w:rPr>
                <w:rFonts w:ascii="Comic Sans MS" w:eastAsia="Comic Sans MS" w:hAnsi="Comic Sans MS" w:cs="Comic Sans MS"/>
                <w:sz w:val="18"/>
                <w:szCs w:val="18"/>
              </w:rPr>
              <w:t xml:space="preserve"> </w:t>
            </w:r>
            <w:r w:rsidR="000D4920">
              <w:rPr>
                <w:rFonts w:ascii="Comic Sans MS" w:eastAsia="Comic Sans MS" w:hAnsi="Comic Sans MS" w:cs="Comic Sans MS"/>
                <w:sz w:val="18"/>
                <w:szCs w:val="18"/>
              </w:rPr>
              <w:t xml:space="preserve">–We will be focussing on Hope through our assemblies and in RE when we think about the coming of the Messiah and what people were hoping for. </w:t>
            </w:r>
          </w:p>
          <w:p w14:paraId="7E80C794" w14:textId="77777777" w:rsidR="002621DD" w:rsidRDefault="002621DD" w:rsidP="002621DD">
            <w:pPr>
              <w:rPr>
                <w:rFonts w:ascii="Comic Sans MS" w:eastAsia="Comic Sans MS" w:hAnsi="Comic Sans MS" w:cs="Comic Sans MS"/>
                <w:sz w:val="18"/>
                <w:szCs w:val="18"/>
              </w:rPr>
            </w:pPr>
            <w:r w:rsidRPr="00511197">
              <w:rPr>
                <w:rFonts w:ascii="Comic Sans MS" w:eastAsia="Comic Sans MS" w:hAnsi="Comic Sans MS" w:cs="Comic Sans MS"/>
                <w:b/>
                <w:bCs/>
                <w:sz w:val="18"/>
                <w:szCs w:val="18"/>
              </w:rPr>
              <w:t>Forgiveness</w:t>
            </w:r>
            <w:r>
              <w:rPr>
                <w:rFonts w:ascii="Comic Sans MS" w:eastAsia="Comic Sans MS" w:hAnsi="Comic Sans MS" w:cs="Comic Sans MS"/>
                <w:b/>
                <w:bCs/>
                <w:sz w:val="18"/>
                <w:szCs w:val="18"/>
              </w:rPr>
              <w:t xml:space="preserve">, Wisdom and Endurance – </w:t>
            </w:r>
            <w:r w:rsidRPr="006E74C5">
              <w:rPr>
                <w:rFonts w:ascii="Comic Sans MS" w:eastAsia="Comic Sans MS" w:hAnsi="Comic Sans MS" w:cs="Comic Sans MS"/>
                <w:sz w:val="18"/>
                <w:szCs w:val="18"/>
              </w:rPr>
              <w:t>Focusing on the life story of Galileo as his scientific discoveries were condemned and he was accused of going against the church’s beliefs</w:t>
            </w:r>
            <w:r>
              <w:rPr>
                <w:rFonts w:ascii="Comic Sans MS" w:eastAsia="Comic Sans MS" w:hAnsi="Comic Sans MS" w:cs="Comic Sans MS"/>
                <w:sz w:val="18"/>
                <w:szCs w:val="18"/>
              </w:rPr>
              <w:t xml:space="preserve"> and imprisoned for life. </w:t>
            </w:r>
          </w:p>
          <w:p w14:paraId="4AF51618" w14:textId="4DBA47CF" w:rsidR="004228BE" w:rsidRDefault="002621DD" w:rsidP="000D4920">
            <w:r w:rsidRPr="00AC093D">
              <w:rPr>
                <w:rFonts w:ascii="Comic Sans MS" w:eastAsia="Comic Sans MS" w:hAnsi="Comic Sans MS" w:cs="Comic Sans MS"/>
                <w:b/>
                <w:bCs/>
                <w:sz w:val="18"/>
                <w:szCs w:val="18"/>
              </w:rPr>
              <w:t>Compassion</w:t>
            </w:r>
            <w:r>
              <w:rPr>
                <w:rFonts w:ascii="Comic Sans MS" w:eastAsia="Comic Sans MS" w:hAnsi="Comic Sans MS" w:cs="Comic Sans MS"/>
                <w:b/>
                <w:bCs/>
                <w:sz w:val="18"/>
                <w:szCs w:val="18"/>
              </w:rPr>
              <w:t xml:space="preserve"> – </w:t>
            </w:r>
            <w:r w:rsidRPr="002B7581">
              <w:rPr>
                <w:rFonts w:ascii="Comic Sans MS" w:eastAsia="Comic Sans MS" w:hAnsi="Comic Sans MS" w:cs="Comic Sans MS"/>
                <w:sz w:val="18"/>
                <w:szCs w:val="18"/>
              </w:rPr>
              <w:t xml:space="preserve">As Remembrance Sunday approaches, we will be remembering and thinking about the men and women who have given their lives in service of the armed forces. </w:t>
            </w:r>
            <w:bookmarkStart w:id="0" w:name="_GoBack"/>
            <w:bookmarkEnd w:id="0"/>
          </w:p>
        </w:tc>
        <w:tc>
          <w:tcPr>
            <w:tcW w:w="5242" w:type="dxa"/>
            <w:shd w:val="clear" w:color="auto" w:fill="CFAED2"/>
          </w:tcPr>
          <w:p w14:paraId="1E680249" w14:textId="77777777" w:rsidR="002621DD" w:rsidRDefault="002621DD" w:rsidP="002621DD">
            <w:pPr>
              <w:rPr>
                <w:rFonts w:ascii="Comic Sans MS" w:eastAsia="Calibri" w:hAnsi="Comic Sans MS" w:cs="Segoe UI"/>
              </w:rPr>
            </w:pPr>
            <w:r w:rsidRPr="002621DD">
              <w:rPr>
                <w:rFonts w:ascii="Comic Sans MS" w:eastAsia="Calibri" w:hAnsi="Comic Sans MS" w:cs="Times New Roman"/>
                <w:b/>
                <w:bCs/>
              </w:rPr>
              <w:t xml:space="preserve">RE: </w:t>
            </w:r>
            <w:r w:rsidRPr="002621DD">
              <w:rPr>
                <w:rFonts w:ascii="Comic Sans MS" w:eastAsia="Calibri" w:hAnsi="Comic Sans MS" w:cs="Segoe UI"/>
              </w:rPr>
              <w:t> </w:t>
            </w:r>
          </w:p>
          <w:p w14:paraId="18A79502" w14:textId="700C2EB0" w:rsidR="002621DD" w:rsidRPr="002621DD" w:rsidRDefault="002621DD" w:rsidP="002621DD">
            <w:pPr>
              <w:rPr>
                <w:rFonts w:ascii="Segoe UI" w:eastAsia="Calibri" w:hAnsi="Segoe UI" w:cs="Segoe UI"/>
                <w:sz w:val="18"/>
                <w:szCs w:val="18"/>
              </w:rPr>
            </w:pPr>
            <w:r w:rsidRPr="002621DD">
              <w:rPr>
                <w:rFonts w:ascii="Comic Sans MS" w:eastAsia="Calibri" w:hAnsi="Comic Sans MS" w:cs="Segoe UI"/>
                <w:color w:val="201F1E"/>
                <w:sz w:val="18"/>
                <w:szCs w:val="18"/>
              </w:rPr>
              <w:t>This term in RE we will be looking at 'Incarnation' with a focus on the question: Was Jesus the Messiah? The children will be examining different points of view and evidence surrounding the birth of Jesus. By the end of the unit, the children will be able to express their opinions and discuss the question with reference to the bible. The children will understand what both Jewish and Christian people believe about Jesus. </w:t>
            </w:r>
          </w:p>
          <w:p w14:paraId="375D640C" w14:textId="77777777" w:rsidR="004228BE" w:rsidRDefault="004228BE"/>
        </w:tc>
      </w:tr>
    </w:tbl>
    <w:p w14:paraId="447EEF5E" w14:textId="77777777" w:rsidR="00A03B7E" w:rsidRDefault="00EB7C0C"/>
    <w:sectPr w:rsidR="00A03B7E" w:rsidSect="002621DD">
      <w:pgSz w:w="16838" w:h="11906" w:orient="landscape"/>
      <w:pgMar w:top="568" w:right="53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InaiMathi">
    <w:charset w:val="00"/>
    <w:family w:val="auto"/>
    <w:pitch w:val="variable"/>
    <w:sig w:usb0="80100063" w:usb1="08002000" w:usb2="14400000" w:usb3="00000000" w:csb0="00000001" w:csb1="00000000"/>
  </w:font>
  <w:font w:name="DIN Condensed">
    <w:altName w:val="Calibri"/>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BE"/>
    <w:rsid w:val="000D4920"/>
    <w:rsid w:val="002621DD"/>
    <w:rsid w:val="00266C09"/>
    <w:rsid w:val="004228BE"/>
    <w:rsid w:val="006714B3"/>
    <w:rsid w:val="00823FBA"/>
    <w:rsid w:val="00930E2A"/>
    <w:rsid w:val="00C44487"/>
    <w:rsid w:val="00FC48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5AF1"/>
  <w15:chartTrackingRefBased/>
  <w15:docId w15:val="{4E7DA271-9348-4C8E-8CB5-E2F58EFF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8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2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228BE"/>
  </w:style>
  <w:style w:type="paragraph" w:customStyle="1" w:styleId="paragraph">
    <w:name w:val="paragraph"/>
    <w:basedOn w:val="Normal"/>
    <w:rsid w:val="004228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22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3C469A0D4AA45B7755BB87C7FEABE" ma:contentTypeVersion="16" ma:contentTypeDescription="Create a new document." ma:contentTypeScope="" ma:versionID="163872e93899bafca46743df2cb48b86">
  <xsd:schema xmlns:xsd="http://www.w3.org/2001/XMLSchema" xmlns:xs="http://www.w3.org/2001/XMLSchema" xmlns:p="http://schemas.microsoft.com/office/2006/metadata/properties" xmlns:ns2="a986c04c-309b-4c0b-9112-d86edebfb216" xmlns:ns3="dc3babb0-5619-46df-953d-5180086968ad" targetNamespace="http://schemas.microsoft.com/office/2006/metadata/properties" ma:root="true" ma:fieldsID="1df8e42ea9eae17d70730742457011ed" ns2:_="" ns3:_="">
    <xsd:import namespace="a986c04c-309b-4c0b-9112-d86edebfb216"/>
    <xsd:import namespace="dc3babb0-5619-46df-953d-518008696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6c04c-309b-4c0b-9112-d86edebf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daa430-05e8-4f7b-8838-a2eb687ff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3babb0-5619-46df-953d-5180086968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632567-a6f7-43b7-9ea0-1a1150b07b41}" ma:internalName="TaxCatchAll" ma:showField="CatchAllData" ma:web="dc3babb0-5619-46df-953d-518008696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6c04c-309b-4c0b-9112-d86edebfb216">
      <Terms xmlns="http://schemas.microsoft.com/office/infopath/2007/PartnerControls"/>
    </lcf76f155ced4ddcb4097134ff3c332f>
    <TaxCatchAll xmlns="dc3babb0-5619-46df-953d-5180086968ad"/>
  </documentManagement>
</p:properties>
</file>

<file path=customXml/itemProps1.xml><?xml version="1.0" encoding="utf-8"?>
<ds:datastoreItem xmlns:ds="http://schemas.openxmlformats.org/officeDocument/2006/customXml" ds:itemID="{B62950BE-6563-411A-9B46-C557AB742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6c04c-309b-4c0b-9112-d86edebfb216"/>
    <ds:schemaRef ds:uri="dc3babb0-5619-46df-953d-518008696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B82B4-6AB8-4BDA-A8D0-ECF82FED94C7}">
  <ds:schemaRefs>
    <ds:schemaRef ds:uri="http://schemas.microsoft.com/sharepoint/v3/contenttype/forms"/>
  </ds:schemaRefs>
</ds:datastoreItem>
</file>

<file path=customXml/itemProps3.xml><?xml version="1.0" encoding="utf-8"?>
<ds:datastoreItem xmlns:ds="http://schemas.openxmlformats.org/officeDocument/2006/customXml" ds:itemID="{1A8E512E-09F6-48F5-8D35-DAEE53313788}">
  <ds:schemaRefs>
    <ds:schemaRef ds:uri="dc3babb0-5619-46df-953d-5180086968ad"/>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986c04c-309b-4c0b-9112-d86edebfb21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E6A97BC7</Template>
  <TotalTime>1</TotalTime>
  <Pages>1</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Rowe</dc:creator>
  <cp:keywords/>
  <dc:description/>
  <cp:lastModifiedBy>Sally Rowe</cp:lastModifiedBy>
  <cp:revision>2</cp:revision>
  <dcterms:created xsi:type="dcterms:W3CDTF">2022-11-08T17:35:00Z</dcterms:created>
  <dcterms:modified xsi:type="dcterms:W3CDTF">2022-11-08T17:35:00Z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0x010100B143C469A0D4AA45B7755BB87C7FEABE</vt:lpwstr>
  </property>
</Properties>
</file>